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  <w:pageBreakBefore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 xml:space="preserve">Протокол </w:t>
      </w:r>
    </w:p>
    <w:p>
      <w:pPr>
        <w:pStyle w:val="style24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внеочередного общего собрания</w:t>
      </w:r>
    </w:p>
    <w:p>
      <w:pPr>
        <w:pStyle w:val="style24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собственников помещений в многоквартирном доме, расположенном по адресу:</w:t>
      </w:r>
    </w:p>
    <w:p>
      <w:pPr>
        <w:pStyle w:val="style24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 xml:space="preserve">г. Нижний Новгород, ул. Лопатина,  д.3,  </w:t>
      </w:r>
    </w:p>
    <w:p>
      <w:pPr>
        <w:pStyle w:val="style24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проведенного в форме заочного голосования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г. Нижний Новгород                      </w:t>
        <w:tab/>
        <w:tab/>
        <w:t xml:space="preserve">             </w:t>
        <w:tab/>
        <w:t xml:space="preserve">              «01» декабря  2014 г.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начала голосования: 12.11.2014г.</w:t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окончания приема решений: 28.11.2014г.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Место проведения: г. Нижний  Новгород,  ул. Лопатина, д.3.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Общее количество голосов собственников помещений в многоквартирном доме 100% (общая площадь помещений в многоквартирном доме — 14304,67 кв.м.) голосов. 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принявших участие в голосовании —9933,2 голосов, что составляет 69,44% от общего числа голосов собственников помещений в многоквартирном доме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Кворум имеется. Общее собрание собственников помещений правомочно.</w:t>
      </w:r>
    </w:p>
    <w:p>
      <w:pPr>
        <w:pStyle w:val="style24"/>
        <w:jc w:val="center"/>
        <w:spacing w:after="0" w:before="0" w:line="100" w:lineRule="atLeast"/>
      </w:pPr>
      <w:r>
        <w:rPr/>
      </w:r>
    </w:p>
    <w:p>
      <w:pPr>
        <w:pStyle w:val="style24"/>
        <w:jc w:val="center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 xml:space="preserve">Повестка дня внеочередного общего собрания собственников помещений </w:t>
      </w:r>
    </w:p>
    <w:p>
      <w:pPr>
        <w:pStyle w:val="style24"/>
        <w:jc w:val="center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>в многоквартирном доме:</w:t>
      </w:r>
    </w:p>
    <w:p>
      <w:pPr>
        <w:pStyle w:val="style24"/>
        <w:jc w:val="center"/>
        <w:spacing w:after="0" w:before="0" w:line="100" w:lineRule="atLeast"/>
      </w:pPr>
      <w:r>
        <w:rPr/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1.Утвердить председателя и членов счетной комиссии: 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    – собственник кв.№   ;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</w:t>
      </w:r>
      <w:r>
        <w:rPr>
          <w:sz w:val="24"/>
          <w:szCs w:val="24"/>
          <w:rFonts w:ascii="Times New Roman" w:hAnsi="Times New Roman"/>
        </w:rPr>
        <w:t>Члены счетной комиссии:                             – собственник кв.№   ;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                   – </w:t>
      </w:r>
      <w:r>
        <w:rPr>
          <w:sz w:val="24"/>
          <w:szCs w:val="24"/>
          <w:rFonts w:ascii="Times New Roman" w:hAnsi="Times New Roman"/>
        </w:rPr>
        <w:t>собственник кв.№   .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6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2.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 Лопатина, д. 3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 Обводной трубопровод системы отопления и ГВС;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 Проект обводного трубопровода системы отопления и ГВС в техподполье жилого дома;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Сметный расчет на монтаж обводного трубопровода системы отопления и ГВС в техподполье жилого дома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/>
      </w:r>
    </w:p>
    <w:p>
      <w:pPr>
        <w:pStyle w:val="style25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3. Утвердить ориентировочную сметную стоимость работ, предусмотренных в п. 2, в размере 1 329 171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4. Утвердить порядок оплаты   работ, предусмотренных п.2, за счет средств, собираемых собственниками  помещений многоквартирного дома по статье  «Текущий ремонт», в размере 1 230 563,02 руб., а также  по статье «Капитальный ремонт»  в размере 98 607,98 руб.</w:t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собственников помещений по адресу: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586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г.Нижний Новгород, ул. Ульянова, д.6, информационно-методический кабинет.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/>
      </w:r>
    </w:p>
    <w:p>
      <w:pPr>
        <w:pStyle w:val="style25"/>
        <w:ind w:hanging="0" w:left="0" w:right="0"/>
        <w:spacing w:after="0" w:before="0" w:line="100" w:lineRule="atLeast"/>
      </w:pPr>
      <w:r>
        <w:rPr/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1.  По первому вопросу повестки дня собственники помещений: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ПОСТАНОВИЛИ: Утвердить председателя и членов счетной комиссии: 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     – собственник кв.№   ;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</w:t>
      </w:r>
      <w:r>
        <w:rPr>
          <w:sz w:val="24"/>
          <w:szCs w:val="24"/>
          <w:rFonts w:ascii="Times New Roman" w:hAnsi="Times New Roman"/>
        </w:rPr>
        <w:t>Члены счетной комиссии:                              – собственник кв.№   ;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                    – </w:t>
      </w:r>
      <w:r>
        <w:rPr>
          <w:sz w:val="24"/>
          <w:szCs w:val="24"/>
          <w:rFonts w:ascii="Times New Roman" w:hAnsi="Times New Roman"/>
        </w:rPr>
        <w:t>собственник кв.№   .</w:t>
      </w:r>
    </w:p>
    <w:p>
      <w:pPr>
        <w:pStyle w:val="style26"/>
        <w:jc w:val="both"/>
        <w:spacing w:after="0" w:before="0" w:line="100" w:lineRule="atLeast"/>
      </w:pPr>
      <w:r>
        <w:rPr/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6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- 100 %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первому вопросу повестки дня   принято.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5"/>
        <w:numPr>
          <w:ilvl w:val="0"/>
          <w:numId w:val="1"/>
        </w:numPr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 второму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ул.Лопатина, д. 3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Обводной трубопровод системы отопления и ГВС;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Проект обводного трубопровода системы отопления и ГВС в техподполье жилого дома;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Сметный расчет на монтаж обводного трубопровода системы отопления и ГВС в техподполье жилого дома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— 69,44% от общего числа голосов собственников помещений в МКД;  против — 0%; воздержался — 0 %.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второму вопросу повестки дня принято.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5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 третьему вопросу повестки дня собственники помещений постановили:</w:t>
      </w:r>
    </w:p>
    <w:p>
      <w:pPr>
        <w:pStyle w:val="style25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ориентировочную сметную стоимость работ, предусмотренных в п. 2, в размере 1 329 171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       ГОЛОСОВАЛИ: За — 69,44% от общего числа голосов собственников помещений в МКД;  против — 0%; воздержался — 0 %.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0,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третьему вопросу повестки дня принято.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6"/>
        <w:numPr>
          <w:ilvl w:val="0"/>
          <w:numId w:val="1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 четвертому вопросу повестки дня собственники помещений постановили: </w:t>
      </w:r>
    </w:p>
    <w:p>
      <w:pPr>
        <w:pStyle w:val="style0"/>
        <w:jc w:val="both"/>
        <w:ind w:hanging="0" w:left="36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порядок оплаты   работ, предусмотренных п.2, за счет средств, собираемых собственниками помещений многоквартирного дома по статье «Текущий ремонт», в размере 1 230 563,02 руб.,а также по статье «Капитальный ремонт» в размере 98 607,98 руб..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ГОЛОСОВАЛИ: за — 69,44% от общего числа голосов собственников помещений в МКД;  против — 0%; воздержался — 0 %.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четвертому вопросу повестки дня принято.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5.По пятому вопросу повестки дня собственники помещений постановили: 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собственников помещений по адресу: 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г.Нижний Новгород, ул. Ульянова, д.6, информационно-методический кабинет. </w:t>
      </w:r>
    </w:p>
    <w:p>
      <w:pPr>
        <w:pStyle w:val="style0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>ГОЛОСОВАЛИ: за - 100 %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</w:p>
    <w:p>
      <w:pPr>
        <w:pStyle w:val="style24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пятому вопросу повестки дня   принято.</w:t>
      </w:r>
    </w:p>
    <w:p>
      <w:pPr>
        <w:pStyle w:val="style26"/>
        <w:jc w:val="both"/>
        <w:spacing w:after="0" w:before="0" w:line="100" w:lineRule="atLeast"/>
      </w:pPr>
      <w:r>
        <w:rPr/>
      </w:r>
    </w:p>
    <w:p>
      <w:pPr>
        <w:pStyle w:val="style26"/>
        <w:jc w:val="both"/>
        <w:spacing w:after="0" w:before="0" w:line="100" w:lineRule="atLeast"/>
      </w:pPr>
      <w:r>
        <w:rPr/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Председатель счетной комиссии          _______________/</w:t>
      </w:r>
      <w:r>
        <w:rPr>
          <w:sz w:val="24"/>
          <w:rFonts w:ascii="Times New Roman" w:hAnsi="Times New Roman"/>
        </w:rPr>
        <w:t xml:space="preserve">                              </w:t>
      </w:r>
      <w:r>
        <w:rPr>
          <w:sz w:val="24"/>
          <w:rFonts w:ascii="Times New Roman" w:cs="Times New Roman" w:hAnsi="Times New Roman"/>
        </w:rPr>
        <w:t>/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hAnsi="Times New Roman"/>
        </w:rPr>
        <w:t xml:space="preserve">Члены счетной комиссии:                   </w:t>
      </w:r>
      <w:r>
        <w:rPr>
          <w:sz w:val="24"/>
          <w:rFonts w:ascii="Times New Roman" w:cs="Times New Roman" w:hAnsi="Times New Roman"/>
        </w:rPr>
        <w:t xml:space="preserve"> _______________/</w:t>
      </w:r>
      <w:r>
        <w:rPr>
          <w:sz w:val="24"/>
          <w:rFonts w:ascii="Times New Roman" w:hAnsi="Times New Roman"/>
        </w:rPr>
        <w:t xml:space="preserve">                             </w:t>
      </w:r>
      <w:r>
        <w:rPr>
          <w:sz w:val="24"/>
          <w:rFonts w:ascii="Times New Roman" w:cs="Times New Roman" w:hAnsi="Times New Roman"/>
        </w:rPr>
        <w:t xml:space="preserve"> /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                                                               </w:t>
      </w:r>
      <w:r>
        <w:rPr>
          <w:sz w:val="24"/>
          <w:rFonts w:ascii="Times New Roman" w:cs="Times New Roman" w:hAnsi="Times New Roman"/>
        </w:rPr>
        <w:t>_______________/</w:t>
      </w:r>
      <w:r>
        <w:rPr>
          <w:sz w:val="24"/>
          <w:rFonts w:ascii="Times New Roman" w:hAnsi="Times New Roman"/>
        </w:rPr>
        <w:t xml:space="preserve">                              </w:t>
      </w:r>
      <w:r>
        <w:rPr>
          <w:sz w:val="24"/>
          <w:rFonts w:ascii="Times New Roman" w:cs="Times New Roman" w:hAnsi="Times New Roman"/>
        </w:rPr>
        <w:t>/</w:t>
      </w:r>
    </w:p>
    <w:p>
      <w:pPr>
        <w:pStyle w:val="style26"/>
        <w:jc w:val="both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567" w:left="1134" w:right="850" w:top="993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Times New Roman" w:hAnsi="Calibri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ConsNonformat"/>
    <w:next w:val="style2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5" w:type="paragraph">
    <w:name w:val="Основной текст с отступом"/>
    <w:basedOn w:val="style0"/>
    <w:next w:val="style25"/>
    <w:pPr>
      <w:ind w:hanging="0" w:left="283" w:right="0"/>
      <w:spacing w:after="120" w:before="0"/>
    </w:pPr>
    <w:rPr/>
  </w:style>
  <w:style w:styleId="style26" w:type="paragraph">
    <w:name w:val="List Paragraph"/>
    <w:basedOn w:val="style0"/>
    <w:next w:val="style26"/>
    <w:pPr/>
    <w:rPr/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2014-12-01T12:08:00.00Z</dcterms:created>
  <dc:creator>Киселева Людмила Александровна</dc:creator>
  <cp:lastModifiedBy>Киселева Людмила Александровна</cp:lastModifiedBy>
  <cp:lastPrinted>2014-12-01T12:52:00.00Z</cp:lastPrinted>
  <dcterms:modified xsi:type="dcterms:W3CDTF">2014-12-01T12:54:00.00Z</dcterms:modified>
  <cp:revision>3</cp:revision>
</cp:coreProperties>
</file>